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F06F3" w14:textId="77777777" w:rsidR="00F65DDB" w:rsidRDefault="00F65DDB" w:rsidP="00F65DDB">
      <w:pPr>
        <w:outlineLvl w:val="0"/>
        <w:rPr>
          <w:b/>
        </w:rPr>
      </w:pPr>
      <w:r>
        <w:rPr>
          <w:b/>
        </w:rPr>
        <w:t>Take a Class Survey</w:t>
      </w:r>
    </w:p>
    <w:p w14:paraId="057A74F8" w14:textId="77777777" w:rsidR="00F65DDB" w:rsidRDefault="00F65DDB" w:rsidP="00F65DDB">
      <w:pPr>
        <w:rPr>
          <w:b/>
        </w:rPr>
      </w:pPr>
    </w:p>
    <w:p w14:paraId="45E5F5A8" w14:textId="77777777" w:rsidR="00F65DDB" w:rsidRDefault="00F65DDB" w:rsidP="00F65DDB">
      <w:pPr>
        <w:rPr>
          <w:b/>
        </w:rPr>
      </w:pPr>
      <w:r>
        <w:rPr>
          <w:b/>
        </w:rPr>
        <w:t>Some Basic Genetics:</w:t>
      </w:r>
    </w:p>
    <w:p w14:paraId="220E0447" w14:textId="06C9FD3C" w:rsidR="00F65DDB" w:rsidRDefault="00F65DDB" w:rsidP="00F65DDB">
      <w:pPr>
        <w:pStyle w:val="ListParagraph"/>
        <w:numPr>
          <w:ilvl w:val="0"/>
          <w:numId w:val="3"/>
        </w:numPr>
      </w:pPr>
      <w:r>
        <w:t xml:space="preserve">Animals typically have </w:t>
      </w:r>
      <w:r w:rsidRPr="008D499C">
        <w:rPr>
          <w:b/>
        </w:rPr>
        <w:t xml:space="preserve">two </w:t>
      </w:r>
      <w:r w:rsidR="00D21028">
        <w:rPr>
          <w:b/>
        </w:rPr>
        <w:t>parts</w:t>
      </w:r>
      <w:r>
        <w:t xml:space="preserve"> of every gene (sometimes things go wrong).</w:t>
      </w:r>
    </w:p>
    <w:p w14:paraId="0EC6CDE5" w14:textId="726AC6C8" w:rsidR="00F65DDB" w:rsidRDefault="00F65DDB" w:rsidP="00F65DDB">
      <w:pPr>
        <w:pStyle w:val="ListParagraph"/>
        <w:numPr>
          <w:ilvl w:val="0"/>
          <w:numId w:val="3"/>
        </w:numPr>
      </w:pPr>
      <w:r>
        <w:t xml:space="preserve">Each </w:t>
      </w:r>
      <w:r w:rsidR="00137237">
        <w:t>part</w:t>
      </w:r>
      <w:r>
        <w:t xml:space="preserve"> is called an </w:t>
      </w:r>
      <w:r w:rsidRPr="008D499C">
        <w:rPr>
          <w:b/>
        </w:rPr>
        <w:t>allele</w:t>
      </w:r>
      <w:r>
        <w:t>.</w:t>
      </w:r>
    </w:p>
    <w:p w14:paraId="7BD58335" w14:textId="77777777" w:rsidR="00F65DDB" w:rsidRDefault="00F65DDB" w:rsidP="00F65DDB">
      <w:pPr>
        <w:pStyle w:val="ListParagraph"/>
        <w:numPr>
          <w:ilvl w:val="0"/>
          <w:numId w:val="3"/>
        </w:numPr>
      </w:pPr>
      <w:r>
        <w:t xml:space="preserve">You get one </w:t>
      </w:r>
      <w:r w:rsidRPr="008D499C">
        <w:rPr>
          <w:i/>
        </w:rPr>
        <w:t>allele</w:t>
      </w:r>
      <w:r>
        <w:t xml:space="preserve"> from your biological mother, and one from your biological father.</w:t>
      </w:r>
    </w:p>
    <w:p w14:paraId="49179139" w14:textId="77777777" w:rsidR="00F65DDB" w:rsidRDefault="00F65DDB" w:rsidP="00F65DDB">
      <w:pPr>
        <w:pStyle w:val="ListParagraph"/>
        <w:numPr>
          <w:ilvl w:val="0"/>
          <w:numId w:val="3"/>
        </w:numPr>
      </w:pPr>
      <w:r>
        <w:t xml:space="preserve">Your </w:t>
      </w:r>
      <w:r w:rsidRPr="008D499C">
        <w:rPr>
          <w:b/>
        </w:rPr>
        <w:t>genotype</w:t>
      </w:r>
      <w:r>
        <w:t xml:space="preserve"> is the “type-o-gene” that you have (made up of alleles).</w:t>
      </w:r>
    </w:p>
    <w:p w14:paraId="282B130C" w14:textId="77777777" w:rsidR="00F65DDB" w:rsidRDefault="00F65DDB" w:rsidP="00F65DDB">
      <w:pPr>
        <w:pStyle w:val="ListParagraph"/>
        <w:numPr>
          <w:ilvl w:val="0"/>
          <w:numId w:val="3"/>
        </w:numPr>
      </w:pPr>
      <w:r>
        <w:t xml:space="preserve">Your </w:t>
      </w:r>
      <w:r w:rsidRPr="008D499C">
        <w:rPr>
          <w:b/>
        </w:rPr>
        <w:t>phenotype</w:t>
      </w:r>
      <w:r>
        <w:t xml:space="preserve"> is what we see – the </w:t>
      </w:r>
      <w:r>
        <w:rPr>
          <w:b/>
        </w:rPr>
        <w:t>p</w:t>
      </w:r>
      <w:r>
        <w:t xml:space="preserve">hysical </w:t>
      </w:r>
      <w:r>
        <w:rPr>
          <w:b/>
        </w:rPr>
        <w:t>p</w:t>
      </w:r>
      <w:r>
        <w:t xml:space="preserve">resentation and </w:t>
      </w:r>
      <w:proofErr w:type="spellStart"/>
      <w:r>
        <w:t>a</w:t>
      </w:r>
      <w:r w:rsidRPr="00AA79BD">
        <w:rPr>
          <w:b/>
          <w:i/>
        </w:rPr>
        <w:t>ppppp</w:t>
      </w:r>
      <w:r>
        <w:t>earance</w:t>
      </w:r>
      <w:proofErr w:type="spellEnd"/>
      <w:r>
        <w:t xml:space="preserve"> (even if we have to look really, really closely to see it).</w:t>
      </w:r>
    </w:p>
    <w:p w14:paraId="178676F3" w14:textId="77777777" w:rsidR="00F65DDB" w:rsidRDefault="00F65DDB" w:rsidP="00F65DDB">
      <w:pPr>
        <w:pStyle w:val="ListParagraph"/>
        <w:numPr>
          <w:ilvl w:val="0"/>
          <w:numId w:val="3"/>
        </w:numPr>
      </w:pPr>
      <w:r>
        <w:t xml:space="preserve">Sometimes an </w:t>
      </w:r>
      <w:r w:rsidRPr="001129D0">
        <w:rPr>
          <w:i/>
        </w:rPr>
        <w:t>allele</w:t>
      </w:r>
      <w:r>
        <w:t xml:space="preserve"> is </w:t>
      </w:r>
      <w:r w:rsidRPr="001129D0">
        <w:rPr>
          <w:b/>
        </w:rPr>
        <w:t>dominant</w:t>
      </w:r>
      <w:r>
        <w:t xml:space="preserve">.  Sometimes an </w:t>
      </w:r>
      <w:r>
        <w:rPr>
          <w:i/>
        </w:rPr>
        <w:t>allele</w:t>
      </w:r>
      <w:r>
        <w:t xml:space="preserve"> is </w:t>
      </w:r>
      <w:r w:rsidRPr="001129D0">
        <w:rPr>
          <w:b/>
        </w:rPr>
        <w:t>recessive</w:t>
      </w:r>
      <w:r>
        <w:t>.</w:t>
      </w:r>
    </w:p>
    <w:p w14:paraId="1C8DF59D" w14:textId="77777777" w:rsidR="00F65DDB" w:rsidRDefault="00F65DDB" w:rsidP="00F65DDB">
      <w:pPr>
        <w:pStyle w:val="ListParagraph"/>
        <w:numPr>
          <w:ilvl w:val="0"/>
          <w:numId w:val="3"/>
        </w:numPr>
      </w:pPr>
      <w:r>
        <w:t xml:space="preserve">If a </w:t>
      </w:r>
      <w:r>
        <w:rPr>
          <w:i/>
        </w:rPr>
        <w:t>dominant allele</w:t>
      </w:r>
      <w:r>
        <w:t xml:space="preserve"> is paired with a </w:t>
      </w:r>
      <w:r>
        <w:rPr>
          <w:i/>
        </w:rPr>
        <w:t>recessive allele</w:t>
      </w:r>
      <w:r>
        <w:t xml:space="preserve">, </w:t>
      </w:r>
      <w:r w:rsidRPr="00C72329">
        <w:rPr>
          <w:u w:val="single"/>
        </w:rPr>
        <w:t>generally</w:t>
      </w:r>
      <w:r>
        <w:t xml:space="preserve"> the dominant gene is expressed</w:t>
      </w:r>
    </w:p>
    <w:p w14:paraId="0D143765" w14:textId="77777777" w:rsidR="00F65DDB" w:rsidRPr="00203287" w:rsidRDefault="00F65DDB" w:rsidP="00F65DDB">
      <w:pPr>
        <w:pStyle w:val="ListParagraph"/>
        <w:numPr>
          <w:ilvl w:val="0"/>
          <w:numId w:val="3"/>
        </w:numPr>
      </w:pPr>
      <w:r w:rsidRPr="00C72329">
        <w:rPr>
          <w:u w:val="single"/>
        </w:rPr>
        <w:t>Generally</w:t>
      </w:r>
      <w:r>
        <w:t xml:space="preserve">, the only way to see a </w:t>
      </w:r>
      <w:r>
        <w:rPr>
          <w:i/>
        </w:rPr>
        <w:t>recessive</w:t>
      </w:r>
      <w:r>
        <w:t xml:space="preserve"> trait is if both </w:t>
      </w:r>
      <w:r>
        <w:rPr>
          <w:i/>
        </w:rPr>
        <w:t>alleles</w:t>
      </w:r>
      <w:r>
        <w:t xml:space="preserve"> are </w:t>
      </w:r>
      <w:r>
        <w:rPr>
          <w:i/>
        </w:rPr>
        <w:t>recessive alleles</w:t>
      </w:r>
      <w:r>
        <w:t>.</w:t>
      </w:r>
    </w:p>
    <w:p w14:paraId="5B9DC960" w14:textId="77777777" w:rsidR="00F65DDB" w:rsidRDefault="00F65DDB" w:rsidP="00F65DDB">
      <w:pPr>
        <w:rPr>
          <w:b/>
        </w:rPr>
      </w:pPr>
    </w:p>
    <w:p w14:paraId="4F433DBE" w14:textId="77777777" w:rsidR="00F65DDB" w:rsidRDefault="00F65DDB" w:rsidP="00F65DDB">
      <w:r>
        <w:rPr>
          <w:b/>
        </w:rPr>
        <w:t xml:space="preserve">Goal: Gather data on an </w:t>
      </w:r>
      <w:r>
        <w:rPr>
          <w:b/>
          <w:i/>
        </w:rPr>
        <w:t xml:space="preserve">observable </w:t>
      </w:r>
      <w:r>
        <w:rPr>
          <w:b/>
        </w:rPr>
        <w:t>trait of you and your classmates; develop hypotheses (testable ideas) about what data you will see/hear.</w:t>
      </w:r>
    </w:p>
    <w:p w14:paraId="61A48201" w14:textId="77777777" w:rsidR="00F65DDB" w:rsidRDefault="00F65DDB" w:rsidP="00F65DDB"/>
    <w:p w14:paraId="7F1C5459" w14:textId="77777777" w:rsidR="00F65DDB" w:rsidRDefault="00F65DDB" w:rsidP="00F65DDB">
      <w:r>
        <w:rPr>
          <w:b/>
        </w:rPr>
        <w:t>The Problem:</w:t>
      </w:r>
      <w:r>
        <w:t xml:space="preserve"> The ability to taste PTC is a dominant trait. Will that dominant trait be observed more frequently than the recessive trait (inability to taste PTC)?</w:t>
      </w:r>
    </w:p>
    <w:p w14:paraId="7CDCE16D" w14:textId="77777777" w:rsidR="00F65DDB" w:rsidRPr="00C629E7" w:rsidRDefault="00F65DDB" w:rsidP="00F65DDB">
      <w:pPr>
        <w:rPr>
          <w:sz w:val="10"/>
          <w:szCs w:val="10"/>
        </w:rPr>
      </w:pPr>
    </w:p>
    <w:p w14:paraId="40C0FF9E" w14:textId="77777777" w:rsidR="00F65DDB" w:rsidRDefault="00F65DDB" w:rsidP="00F65DDB">
      <w:pPr>
        <w:outlineLvl w:val="0"/>
        <w:rPr>
          <w:b/>
        </w:rPr>
      </w:pPr>
      <w:r>
        <w:rPr>
          <w:b/>
        </w:rP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683"/>
        <w:gridCol w:w="3707"/>
      </w:tblGrid>
      <w:tr w:rsidR="00F65DDB" w:rsidRPr="0039523F" w14:paraId="68C81F43" w14:textId="77777777" w:rsidTr="00463044">
        <w:trPr>
          <w:trHeight w:val="747"/>
        </w:trPr>
        <w:tc>
          <w:tcPr>
            <w:tcW w:w="2970" w:type="dxa"/>
          </w:tcPr>
          <w:p w14:paraId="471B3554" w14:textId="77777777" w:rsidR="00F65DDB" w:rsidRPr="0039523F" w:rsidRDefault="00F65DDB" w:rsidP="00F65DDB">
            <w:pPr>
              <w:numPr>
                <w:ilvl w:val="0"/>
                <w:numId w:val="1"/>
              </w:numPr>
              <w:rPr>
                <w:rFonts w:ascii="Times New Roman" w:hAnsi="Times New Roman"/>
              </w:rPr>
            </w:pPr>
            <w:r w:rsidRPr="0039523F">
              <w:rPr>
                <w:rFonts w:ascii="Times New Roman" w:hAnsi="Times New Roman"/>
              </w:rPr>
              <w:t>A partner or partners</w:t>
            </w:r>
          </w:p>
          <w:p w14:paraId="79D9A4B0" w14:textId="77777777" w:rsidR="00F65DDB" w:rsidRPr="0039523F" w:rsidRDefault="00F65DDB" w:rsidP="00F65DDB">
            <w:pPr>
              <w:numPr>
                <w:ilvl w:val="0"/>
                <w:numId w:val="1"/>
              </w:numPr>
              <w:rPr>
                <w:rFonts w:ascii="Times New Roman" w:hAnsi="Times New Roman"/>
              </w:rPr>
            </w:pPr>
            <w:r w:rsidRPr="0039523F">
              <w:rPr>
                <w:rFonts w:ascii="Times New Roman" w:hAnsi="Times New Roman"/>
              </w:rPr>
              <w:t>Hand wipes</w:t>
            </w:r>
          </w:p>
        </w:tc>
        <w:tc>
          <w:tcPr>
            <w:tcW w:w="2683" w:type="dxa"/>
          </w:tcPr>
          <w:p w14:paraId="2D8FF797" w14:textId="77777777" w:rsidR="00F65DDB" w:rsidRPr="0039523F" w:rsidRDefault="00F65DDB" w:rsidP="00F65DDB">
            <w:pPr>
              <w:numPr>
                <w:ilvl w:val="0"/>
                <w:numId w:val="1"/>
              </w:numPr>
              <w:rPr>
                <w:rFonts w:ascii="Times New Roman" w:hAnsi="Times New Roman"/>
              </w:rPr>
            </w:pPr>
            <w:r w:rsidRPr="0039523F">
              <w:rPr>
                <w:rFonts w:ascii="Times New Roman" w:hAnsi="Times New Roman"/>
              </w:rPr>
              <w:t xml:space="preserve">PTC Paper </w:t>
            </w:r>
          </w:p>
          <w:p w14:paraId="071A14E1" w14:textId="77777777" w:rsidR="00F65DDB" w:rsidRPr="0039523F" w:rsidRDefault="00F65DDB" w:rsidP="00F65DDB">
            <w:pPr>
              <w:numPr>
                <w:ilvl w:val="0"/>
                <w:numId w:val="1"/>
              </w:numPr>
              <w:rPr>
                <w:rFonts w:ascii="Times New Roman" w:hAnsi="Times New Roman"/>
                <w:b/>
              </w:rPr>
            </w:pPr>
            <w:r w:rsidRPr="0039523F">
              <w:rPr>
                <w:rFonts w:ascii="Times New Roman" w:hAnsi="Times New Roman"/>
              </w:rPr>
              <w:t>Kleenex</w:t>
            </w:r>
          </w:p>
        </w:tc>
        <w:tc>
          <w:tcPr>
            <w:tcW w:w="3707" w:type="dxa"/>
          </w:tcPr>
          <w:p w14:paraId="0E9FB7FC" w14:textId="77777777" w:rsidR="00F65DDB" w:rsidRPr="0039523F" w:rsidRDefault="00F65DDB" w:rsidP="00F65DDB">
            <w:pPr>
              <w:numPr>
                <w:ilvl w:val="0"/>
                <w:numId w:val="1"/>
              </w:numPr>
              <w:rPr>
                <w:rFonts w:ascii="Times New Roman" w:hAnsi="Times New Roman"/>
              </w:rPr>
            </w:pPr>
            <w:r w:rsidRPr="0039523F">
              <w:rPr>
                <w:rFonts w:ascii="Times New Roman" w:hAnsi="Times New Roman"/>
              </w:rPr>
              <w:t>A mint/hard candy</w:t>
            </w:r>
          </w:p>
          <w:p w14:paraId="2061F386" w14:textId="77777777" w:rsidR="00F65DDB" w:rsidRPr="0039523F" w:rsidRDefault="00F65DDB" w:rsidP="00463044">
            <w:pPr>
              <w:ind w:left="360"/>
            </w:pPr>
          </w:p>
        </w:tc>
      </w:tr>
    </w:tbl>
    <w:p w14:paraId="60644765" w14:textId="77777777" w:rsidR="00F65DDB" w:rsidRDefault="00F65DDB" w:rsidP="00F65DDB">
      <w:pPr>
        <w:outlineLvl w:val="0"/>
      </w:pPr>
      <w:r>
        <w:rPr>
          <w:b/>
        </w:rPr>
        <w:t xml:space="preserve">The Question: </w:t>
      </w:r>
      <w:r>
        <w:t>Is the ability to taste PTC more common than not being able to taste it?</w:t>
      </w:r>
    </w:p>
    <w:p w14:paraId="0213E9C7" w14:textId="77777777" w:rsidR="00F65DDB" w:rsidRDefault="00F65DDB" w:rsidP="00F65DDB"/>
    <w:p w14:paraId="50FC22FA" w14:textId="77777777" w:rsidR="00F65DDB" w:rsidRDefault="00F65DDB" w:rsidP="00F65DDB">
      <w:r>
        <w:rPr>
          <w:b/>
        </w:rPr>
        <w:t xml:space="preserve">The Hypothesis: </w:t>
      </w:r>
      <w:r>
        <w:t>(our testable idea) Choose one of the two statements as your hypothesis:</w:t>
      </w:r>
    </w:p>
    <w:p w14:paraId="73D6A6B0" w14:textId="77777777" w:rsidR="00F65DDB" w:rsidRDefault="00F65DDB" w:rsidP="00F65DDB">
      <w:r>
        <w:rPr>
          <w:noProof/>
        </w:rPr>
        <mc:AlternateContent>
          <mc:Choice Requires="wps">
            <w:drawing>
              <wp:anchor distT="0" distB="0" distL="114300" distR="114300" simplePos="0" relativeHeight="251659264" behindDoc="0" locked="0" layoutInCell="1" allowOverlap="1" wp14:anchorId="5FA6B422" wp14:editId="195958AA">
                <wp:simplePos x="0" y="0"/>
                <wp:positionH relativeFrom="column">
                  <wp:posOffset>508635</wp:posOffset>
                </wp:positionH>
                <wp:positionV relativeFrom="paragraph">
                  <wp:posOffset>102235</wp:posOffset>
                </wp:positionV>
                <wp:extent cx="228600" cy="228600"/>
                <wp:effectExtent l="635" t="635" r="12065"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406C" id="Rectangle 24" o:spid="_x0000_s1026" style="position:absolute;margin-left:40.05pt;margin-top:8.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"/>
            </w:pict>
          </mc:Fallback>
        </mc:AlternateContent>
      </w:r>
      <w:r>
        <w:tab/>
      </w:r>
      <w:r>
        <w:tab/>
      </w:r>
    </w:p>
    <w:p w14:paraId="0CC5A4ED" w14:textId="77777777" w:rsidR="00F65DDB" w:rsidRDefault="00F65DDB" w:rsidP="00F65DDB">
      <w:pPr>
        <w:outlineLvl w:val="0"/>
      </w:pPr>
      <w:r>
        <w:tab/>
      </w:r>
      <w:r>
        <w:tab/>
        <w:t>There will be more students who can taste PTC, than students who cannot.</w:t>
      </w:r>
    </w:p>
    <w:p w14:paraId="1554DCA9" w14:textId="77777777" w:rsidR="00F65DDB" w:rsidRDefault="00F65DDB" w:rsidP="00F65DDB">
      <w:r>
        <w:rPr>
          <w:noProof/>
        </w:rPr>
        <mc:AlternateContent>
          <mc:Choice Requires="wps">
            <w:drawing>
              <wp:anchor distT="0" distB="0" distL="114300" distR="114300" simplePos="0" relativeHeight="251660288" behindDoc="0" locked="0" layoutInCell="1" allowOverlap="1" wp14:anchorId="13AB4335" wp14:editId="2C3E0CBD">
                <wp:simplePos x="0" y="0"/>
                <wp:positionH relativeFrom="column">
                  <wp:posOffset>508635</wp:posOffset>
                </wp:positionH>
                <wp:positionV relativeFrom="paragraph">
                  <wp:posOffset>92710</wp:posOffset>
                </wp:positionV>
                <wp:extent cx="228600" cy="228600"/>
                <wp:effectExtent l="635" t="3810" r="12065" b="889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2A4FC" id="Rectangle 4" o:spid="_x0000_s1026" style="position:absolute;margin-left:40.05pt;margin-top:7.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"/>
            </w:pict>
          </mc:Fallback>
        </mc:AlternateContent>
      </w:r>
    </w:p>
    <w:p w14:paraId="73A1FA96" w14:textId="77777777" w:rsidR="00F65DDB" w:rsidRDefault="00F65DDB" w:rsidP="00F65DDB">
      <w:pPr>
        <w:outlineLvl w:val="0"/>
      </w:pPr>
      <w:r>
        <w:tab/>
      </w:r>
      <w:r>
        <w:tab/>
        <w:t>There will be more students who cannot taste PTC, than students who can.</w:t>
      </w:r>
    </w:p>
    <w:p w14:paraId="2817395D" w14:textId="77777777" w:rsidR="00F65DDB" w:rsidRPr="00C629E7" w:rsidRDefault="00F65DDB" w:rsidP="00F65DDB">
      <w:pPr>
        <w:rPr>
          <w:sz w:val="10"/>
          <w:szCs w:val="10"/>
        </w:rPr>
      </w:pPr>
    </w:p>
    <w:p w14:paraId="1E007BC8" w14:textId="77777777" w:rsidR="00F65DDB" w:rsidRPr="001C7B11" w:rsidRDefault="00F65DDB" w:rsidP="00F65DDB">
      <w:pPr>
        <w:outlineLvl w:val="0"/>
        <w:rPr>
          <w:b/>
        </w:rPr>
      </w:pPr>
      <w:r>
        <w:rPr>
          <w:b/>
        </w:rPr>
        <w:t>Procedure:</w:t>
      </w:r>
    </w:p>
    <w:p w14:paraId="139956B7" w14:textId="77777777" w:rsidR="00F65DDB" w:rsidRDefault="00F65DDB" w:rsidP="00F65DDB">
      <w:pPr>
        <w:numPr>
          <w:ilvl w:val="0"/>
          <w:numId w:val="2"/>
        </w:numPr>
      </w:pPr>
      <w:r>
        <w:t xml:space="preserve">Clean your hands with the hand wipe provided by your teacher. </w:t>
      </w:r>
    </w:p>
    <w:p w14:paraId="7CA060A6" w14:textId="77777777" w:rsidR="00F65DDB" w:rsidRPr="0078772A" w:rsidRDefault="00F65DDB" w:rsidP="00F65DDB">
      <w:pPr>
        <w:numPr>
          <w:ilvl w:val="0"/>
          <w:numId w:val="2"/>
        </w:numPr>
        <w:rPr>
          <w:i/>
        </w:rPr>
      </w:pPr>
      <w:r>
        <w:t xml:space="preserve">Place the entire strip of PTC-saturated paper in your mouth. Wait 5-10 seconds… then carefully spit the paper into the tissue provided for you. </w:t>
      </w:r>
    </w:p>
    <w:p w14:paraId="2FA8CD05" w14:textId="77777777" w:rsidR="00F65DDB" w:rsidRDefault="00F65DDB" w:rsidP="00F65DDB">
      <w:pPr>
        <w:numPr>
          <w:ilvl w:val="0"/>
          <w:numId w:val="2"/>
        </w:numPr>
        <w:rPr>
          <w:i/>
        </w:rPr>
      </w:pPr>
      <w:r>
        <w:t>Use the mint/hard candy if the PTC taste is really horrible.</w:t>
      </w:r>
    </w:p>
    <w:p w14:paraId="79CE1773" w14:textId="77777777" w:rsidR="00F65DDB" w:rsidRPr="00C629E7" w:rsidRDefault="00F65DDB" w:rsidP="00F65DDB">
      <w:pPr>
        <w:rPr>
          <w:b/>
          <w:sz w:val="10"/>
          <w:szCs w:val="10"/>
        </w:rPr>
      </w:pPr>
    </w:p>
    <w:p w14:paraId="7266806C" w14:textId="77777777" w:rsidR="00F65DDB" w:rsidRDefault="00F65DDB" w:rsidP="00F65DDB">
      <w:pPr>
        <w:ind w:firstLine="720"/>
        <w:rPr>
          <w:i/>
        </w:rPr>
      </w:pPr>
      <w:r w:rsidRPr="00EE5529">
        <w:rPr>
          <w:b/>
        </w:rPr>
        <w:sym w:font="Wingdings" w:char="F0E0"/>
      </w:r>
      <w:r>
        <w:rPr>
          <w:b/>
        </w:rPr>
        <w:t xml:space="preserve"> </w:t>
      </w:r>
      <w:r>
        <w:rPr>
          <w:b/>
          <w:i/>
        </w:rPr>
        <w:t>Never</w:t>
      </w:r>
      <w:r>
        <w:rPr>
          <w:i/>
        </w:rPr>
        <w:t xml:space="preserve"> taste any substance in a lab unless directed to by your teacher!</w:t>
      </w:r>
    </w:p>
    <w:p w14:paraId="6159B3EE" w14:textId="77777777" w:rsidR="00F65DDB" w:rsidRPr="00C629E7" w:rsidRDefault="00F65DDB" w:rsidP="00F65DDB">
      <w:pPr>
        <w:rPr>
          <w:sz w:val="10"/>
          <w:szCs w:val="10"/>
        </w:rPr>
      </w:pPr>
    </w:p>
    <w:p w14:paraId="4958A5AD" w14:textId="77777777" w:rsidR="00F65DDB" w:rsidRDefault="00F65DDB" w:rsidP="00F65DDB">
      <w:pPr>
        <w:numPr>
          <w:ilvl w:val="0"/>
          <w:numId w:val="2"/>
        </w:numPr>
      </w:pPr>
      <w:r>
        <w:t>Make a note on Data Table 1 whether or not you tasted the PTC (trust me, you’ll know!)</w:t>
      </w:r>
    </w:p>
    <w:p w14:paraId="68D8AD1F" w14:textId="77777777" w:rsidR="00F65DDB" w:rsidRDefault="00F65DDB" w:rsidP="00F65DDB">
      <w:pPr>
        <w:numPr>
          <w:ilvl w:val="0"/>
          <w:numId w:val="2"/>
        </w:numPr>
      </w:pPr>
      <w:r>
        <w:t>Count the number of students in your class who have the dominant trait (</w:t>
      </w:r>
      <w:r w:rsidRPr="0078772A">
        <w:rPr>
          <w:b/>
        </w:rPr>
        <w:t>can</w:t>
      </w:r>
      <w:r>
        <w:t xml:space="preserve"> taste PTC).</w:t>
      </w:r>
    </w:p>
    <w:p w14:paraId="5B765ED8" w14:textId="77777777" w:rsidR="00F65DDB" w:rsidRDefault="00F65DDB" w:rsidP="00F65DDB">
      <w:pPr>
        <w:numPr>
          <w:ilvl w:val="0"/>
          <w:numId w:val="2"/>
        </w:numPr>
      </w:pPr>
      <w:r>
        <w:t xml:space="preserve">Count the number of students in your class who </w:t>
      </w:r>
      <w:r w:rsidRPr="0078772A">
        <w:rPr>
          <w:b/>
        </w:rPr>
        <w:t>cannot</w:t>
      </w:r>
      <w:r>
        <w:t xml:space="preserve"> taste the PTC (recessive trait).</w:t>
      </w:r>
    </w:p>
    <w:p w14:paraId="6721637A" w14:textId="77777777" w:rsidR="00F65DDB" w:rsidRDefault="00F65DDB" w:rsidP="00F65DDB">
      <w:pPr>
        <w:numPr>
          <w:ilvl w:val="0"/>
          <w:numId w:val="2"/>
        </w:numPr>
      </w:pPr>
      <w:r>
        <w:t xml:space="preserve">Did anyone have an </w:t>
      </w:r>
      <w:r>
        <w:rPr>
          <w:b/>
        </w:rPr>
        <w:t xml:space="preserve">EXTREME </w:t>
      </w:r>
      <w:r>
        <w:t>reaction? These folks are the supertasters.</w:t>
      </w:r>
    </w:p>
    <w:p w14:paraId="06F22574" w14:textId="77777777" w:rsidR="00F65DDB" w:rsidRDefault="00F65DDB" w:rsidP="00F65DDB">
      <w:pPr>
        <w:numPr>
          <w:ilvl w:val="0"/>
          <w:numId w:val="2"/>
        </w:numPr>
      </w:pPr>
      <w:r>
        <w:t>Add these results to Data Table 1.</w:t>
      </w:r>
    </w:p>
    <w:tbl>
      <w:tblPr>
        <w:tblStyle w:val="TableGrid"/>
        <w:tblpPr w:leftFromText="180" w:rightFromText="180" w:vertAnchor="text" w:horzAnchor="page" w:tblpX="5890" w:tblpY="-30"/>
        <w:tblW w:w="0" w:type="auto"/>
        <w:tblLook w:val="04A0" w:firstRow="1" w:lastRow="0" w:firstColumn="1" w:lastColumn="0" w:noHBand="0" w:noVBand="1"/>
      </w:tblPr>
      <w:tblGrid>
        <w:gridCol w:w="824"/>
        <w:gridCol w:w="1525"/>
        <w:gridCol w:w="1525"/>
        <w:gridCol w:w="1526"/>
      </w:tblGrid>
      <w:tr w:rsidR="00F65DDB" w:rsidRPr="00742FFF" w14:paraId="7A58389D" w14:textId="77777777" w:rsidTr="00463044">
        <w:trPr>
          <w:trHeight w:val="360"/>
        </w:trPr>
        <w:tc>
          <w:tcPr>
            <w:tcW w:w="824" w:type="dxa"/>
          </w:tcPr>
          <w:p w14:paraId="1293765C" w14:textId="77777777" w:rsidR="00F65DDB" w:rsidRPr="00742FFF" w:rsidRDefault="00F65DDB" w:rsidP="00463044">
            <w:pPr>
              <w:rPr>
                <w:rFonts w:ascii="Times New Roman" w:hAnsi="Times New Roman"/>
              </w:rPr>
            </w:pPr>
            <w:r w:rsidRPr="00742FFF">
              <w:rPr>
                <w:rFonts w:ascii="Times New Roman" w:hAnsi="Times New Roman"/>
              </w:rPr>
              <w:t>PTC</w:t>
            </w:r>
          </w:p>
        </w:tc>
        <w:tc>
          <w:tcPr>
            <w:tcW w:w="1525" w:type="dxa"/>
          </w:tcPr>
          <w:p w14:paraId="3E306922" w14:textId="77777777" w:rsidR="00F65DDB" w:rsidRPr="00742FFF" w:rsidRDefault="00F65DDB" w:rsidP="00463044">
            <w:pPr>
              <w:rPr>
                <w:rFonts w:ascii="Times New Roman" w:hAnsi="Times New Roman"/>
              </w:rPr>
            </w:pPr>
            <w:r w:rsidRPr="00742FFF">
              <w:rPr>
                <w:rFonts w:ascii="Times New Roman" w:hAnsi="Times New Roman"/>
              </w:rPr>
              <w:t>Non-Taster</w:t>
            </w:r>
          </w:p>
        </w:tc>
        <w:tc>
          <w:tcPr>
            <w:tcW w:w="1525" w:type="dxa"/>
          </w:tcPr>
          <w:p w14:paraId="623E22A7" w14:textId="77777777" w:rsidR="00F65DDB" w:rsidRPr="00742FFF" w:rsidRDefault="00F65DDB" w:rsidP="00463044">
            <w:pPr>
              <w:rPr>
                <w:rFonts w:ascii="Times New Roman" w:hAnsi="Times New Roman"/>
              </w:rPr>
            </w:pPr>
            <w:r w:rsidRPr="00742FFF">
              <w:rPr>
                <w:rFonts w:ascii="Times New Roman" w:hAnsi="Times New Roman"/>
              </w:rPr>
              <w:t>Taster</w:t>
            </w:r>
          </w:p>
        </w:tc>
        <w:tc>
          <w:tcPr>
            <w:tcW w:w="1526" w:type="dxa"/>
          </w:tcPr>
          <w:p w14:paraId="04C450B1" w14:textId="77777777" w:rsidR="00F65DDB" w:rsidRPr="00742FFF" w:rsidRDefault="00F65DDB" w:rsidP="00463044">
            <w:pPr>
              <w:rPr>
                <w:rFonts w:ascii="Times New Roman" w:hAnsi="Times New Roman"/>
              </w:rPr>
            </w:pPr>
            <w:r w:rsidRPr="00742FFF">
              <w:rPr>
                <w:rFonts w:ascii="Times New Roman" w:hAnsi="Times New Roman"/>
              </w:rPr>
              <w:t>Super-Taster</w:t>
            </w:r>
          </w:p>
        </w:tc>
      </w:tr>
      <w:tr w:rsidR="00F65DDB" w:rsidRPr="00742FFF" w14:paraId="635ADCDC" w14:textId="77777777" w:rsidTr="00463044">
        <w:trPr>
          <w:trHeight w:val="360"/>
        </w:trPr>
        <w:tc>
          <w:tcPr>
            <w:tcW w:w="824" w:type="dxa"/>
          </w:tcPr>
          <w:p w14:paraId="2580E695" w14:textId="77777777" w:rsidR="00F65DDB" w:rsidRPr="00742FFF" w:rsidRDefault="00F65DDB" w:rsidP="00463044">
            <w:pPr>
              <w:rPr>
                <w:rFonts w:ascii="Times New Roman" w:hAnsi="Times New Roman"/>
              </w:rPr>
            </w:pPr>
            <w:r w:rsidRPr="00742FFF">
              <w:rPr>
                <w:rFonts w:ascii="Times New Roman" w:hAnsi="Times New Roman"/>
              </w:rPr>
              <w:t>You</w:t>
            </w:r>
          </w:p>
        </w:tc>
        <w:tc>
          <w:tcPr>
            <w:tcW w:w="1525" w:type="dxa"/>
          </w:tcPr>
          <w:p w14:paraId="5D1AAC3B" w14:textId="77777777" w:rsidR="00F65DDB" w:rsidRPr="00742FFF" w:rsidRDefault="00F65DDB" w:rsidP="00463044">
            <w:pPr>
              <w:rPr>
                <w:rFonts w:ascii="Times New Roman" w:hAnsi="Times New Roman"/>
              </w:rPr>
            </w:pPr>
          </w:p>
        </w:tc>
        <w:tc>
          <w:tcPr>
            <w:tcW w:w="1525" w:type="dxa"/>
          </w:tcPr>
          <w:p w14:paraId="634E45EC" w14:textId="77777777" w:rsidR="00F65DDB" w:rsidRPr="00742FFF" w:rsidRDefault="00F65DDB" w:rsidP="00463044">
            <w:pPr>
              <w:rPr>
                <w:rFonts w:ascii="Times New Roman" w:hAnsi="Times New Roman"/>
              </w:rPr>
            </w:pPr>
          </w:p>
        </w:tc>
        <w:tc>
          <w:tcPr>
            <w:tcW w:w="1526" w:type="dxa"/>
          </w:tcPr>
          <w:p w14:paraId="4CDD5D8E" w14:textId="77777777" w:rsidR="00F65DDB" w:rsidRPr="00742FFF" w:rsidRDefault="00F65DDB" w:rsidP="00463044">
            <w:pPr>
              <w:rPr>
                <w:rFonts w:ascii="Times New Roman" w:hAnsi="Times New Roman"/>
              </w:rPr>
            </w:pPr>
          </w:p>
        </w:tc>
      </w:tr>
      <w:tr w:rsidR="00F65DDB" w:rsidRPr="00742FFF" w14:paraId="6F77B9D9" w14:textId="77777777" w:rsidTr="00463044">
        <w:trPr>
          <w:trHeight w:val="360"/>
        </w:trPr>
        <w:tc>
          <w:tcPr>
            <w:tcW w:w="824" w:type="dxa"/>
          </w:tcPr>
          <w:p w14:paraId="2FD7E0AE" w14:textId="77777777" w:rsidR="00F65DDB" w:rsidRPr="00742FFF" w:rsidRDefault="00F65DDB" w:rsidP="00463044">
            <w:pPr>
              <w:rPr>
                <w:rFonts w:ascii="Times New Roman" w:hAnsi="Times New Roman"/>
              </w:rPr>
            </w:pPr>
            <w:r w:rsidRPr="00742FFF">
              <w:rPr>
                <w:rFonts w:ascii="Times New Roman" w:hAnsi="Times New Roman"/>
              </w:rPr>
              <w:t>Class</w:t>
            </w:r>
          </w:p>
        </w:tc>
        <w:tc>
          <w:tcPr>
            <w:tcW w:w="1525" w:type="dxa"/>
          </w:tcPr>
          <w:p w14:paraId="07D33740" w14:textId="77777777" w:rsidR="00F65DDB" w:rsidRPr="00742FFF" w:rsidRDefault="00F65DDB" w:rsidP="00463044">
            <w:pPr>
              <w:rPr>
                <w:rFonts w:ascii="Times New Roman" w:hAnsi="Times New Roman"/>
              </w:rPr>
            </w:pPr>
          </w:p>
        </w:tc>
        <w:tc>
          <w:tcPr>
            <w:tcW w:w="1525" w:type="dxa"/>
          </w:tcPr>
          <w:p w14:paraId="4CFB4307" w14:textId="77777777" w:rsidR="00F65DDB" w:rsidRPr="00742FFF" w:rsidRDefault="00F65DDB" w:rsidP="00463044">
            <w:pPr>
              <w:rPr>
                <w:rFonts w:ascii="Times New Roman" w:hAnsi="Times New Roman"/>
              </w:rPr>
            </w:pPr>
          </w:p>
        </w:tc>
        <w:tc>
          <w:tcPr>
            <w:tcW w:w="1526" w:type="dxa"/>
          </w:tcPr>
          <w:p w14:paraId="5E4746E5" w14:textId="77777777" w:rsidR="00F65DDB" w:rsidRPr="00742FFF" w:rsidRDefault="00F65DDB" w:rsidP="00463044">
            <w:pPr>
              <w:rPr>
                <w:rFonts w:ascii="Times New Roman" w:hAnsi="Times New Roman"/>
              </w:rPr>
            </w:pPr>
          </w:p>
        </w:tc>
      </w:tr>
    </w:tbl>
    <w:p w14:paraId="5F21A0EF" w14:textId="77777777" w:rsidR="00F65DDB" w:rsidRPr="001D605F" w:rsidRDefault="00F65DDB" w:rsidP="00F65DDB">
      <w:pPr>
        <w:ind w:left="3240" w:firstLine="360"/>
        <w:rPr>
          <w:b/>
        </w:rPr>
      </w:pPr>
      <w:r>
        <w:t xml:space="preserve">      </w:t>
      </w:r>
      <w:r w:rsidRPr="001D605F">
        <w:rPr>
          <w:b/>
        </w:rPr>
        <w:t xml:space="preserve">Data Table </w:t>
      </w:r>
      <w:r>
        <w:rPr>
          <w:b/>
        </w:rPr>
        <w:t>1</w:t>
      </w:r>
    </w:p>
    <w:p w14:paraId="2827C844" w14:textId="77777777" w:rsidR="00F65DDB" w:rsidRDefault="00F65DDB" w:rsidP="00F65DDB">
      <w:pPr>
        <w:outlineLvl w:val="0"/>
        <w:rPr>
          <w:b/>
        </w:rPr>
      </w:pPr>
    </w:p>
    <w:p w14:paraId="193AB192" w14:textId="77777777" w:rsidR="00F65DDB" w:rsidRPr="00C72329" w:rsidRDefault="00F65DDB" w:rsidP="00F65DDB">
      <w:pPr>
        <w:outlineLvl w:val="0"/>
        <w:rPr>
          <w:b/>
        </w:rPr>
      </w:pPr>
      <w:r w:rsidRPr="00C72329">
        <w:rPr>
          <w:b/>
        </w:rPr>
        <w:lastRenderedPageBreak/>
        <w:t>Let’s talk about ratio and proportion</w:t>
      </w:r>
    </w:p>
    <w:p w14:paraId="7BBAF1D9" w14:textId="77777777" w:rsidR="00F65DDB" w:rsidRDefault="00F65DDB" w:rsidP="00F65DDB">
      <w:pPr>
        <w:outlineLvl w:val="0"/>
        <w:rPr>
          <w:b/>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965"/>
      </w:tblGrid>
      <w:tr w:rsidR="00F65DDB" w:rsidRPr="00911695" w14:paraId="1684F982" w14:textId="77777777" w:rsidTr="00463044">
        <w:tc>
          <w:tcPr>
            <w:tcW w:w="6840" w:type="dxa"/>
          </w:tcPr>
          <w:p w14:paraId="4DDCFA6E" w14:textId="77777777" w:rsidR="00F65DDB" w:rsidRDefault="00F65DDB" w:rsidP="00463044">
            <w:pPr>
              <w:outlineLvl w:val="0"/>
              <w:rPr>
                <w:rFonts w:ascii="Times New Roman" w:hAnsi="Times New Roman"/>
              </w:rPr>
            </w:pPr>
          </w:p>
          <w:p w14:paraId="31803DAE" w14:textId="77777777" w:rsidR="00F65DDB" w:rsidRPr="00911695" w:rsidRDefault="00F65DDB" w:rsidP="00463044">
            <w:pPr>
              <w:outlineLvl w:val="0"/>
              <w:rPr>
                <w:rFonts w:ascii="Times New Roman" w:hAnsi="Times New Roman"/>
              </w:rPr>
            </w:pPr>
            <w:r w:rsidRPr="00911695">
              <w:rPr>
                <w:rFonts w:ascii="Times New Roman" w:hAnsi="Times New Roman"/>
              </w:rPr>
              <w:t xml:space="preserve">How many students are there in your class? </w:t>
            </w:r>
            <w:r w:rsidRPr="00911695">
              <w:rPr>
                <w:rFonts w:ascii="Times New Roman" w:hAnsi="Times New Roman"/>
                <w:u w:val="single"/>
              </w:rPr>
              <w:tab/>
            </w:r>
            <w:r w:rsidRPr="00911695">
              <w:rPr>
                <w:rFonts w:ascii="Times New Roman" w:hAnsi="Times New Roman"/>
                <w:u w:val="single"/>
              </w:rPr>
              <w:tab/>
            </w:r>
            <w:r w:rsidRPr="00911695">
              <w:rPr>
                <w:rFonts w:ascii="Times New Roman" w:hAnsi="Times New Roman"/>
                <w:u w:val="single"/>
              </w:rPr>
              <w:tab/>
            </w:r>
          </w:p>
          <w:p w14:paraId="1FCB0F62" w14:textId="77777777" w:rsidR="00F65DDB" w:rsidRPr="00911695" w:rsidRDefault="00F65DDB" w:rsidP="00463044">
            <w:pPr>
              <w:outlineLvl w:val="0"/>
              <w:rPr>
                <w:rFonts w:ascii="Times New Roman" w:hAnsi="Times New Roman"/>
              </w:rPr>
            </w:pPr>
          </w:p>
          <w:p w14:paraId="4C19EDE7" w14:textId="77777777" w:rsidR="00F65DDB" w:rsidRPr="00911695" w:rsidRDefault="00F65DDB" w:rsidP="00463044">
            <w:pPr>
              <w:outlineLvl w:val="0"/>
              <w:rPr>
                <w:rFonts w:ascii="Times New Roman" w:hAnsi="Times New Roman"/>
              </w:rPr>
            </w:pPr>
            <w:r w:rsidRPr="00911695">
              <w:rPr>
                <w:rFonts w:ascii="Times New Roman" w:hAnsi="Times New Roman"/>
              </w:rPr>
              <w:t xml:space="preserve">How many could taste the PTC? </w:t>
            </w:r>
            <w:r w:rsidRPr="00911695">
              <w:rPr>
                <w:rFonts w:ascii="Times New Roman" w:hAnsi="Times New Roman"/>
                <w:u w:val="single"/>
              </w:rPr>
              <w:tab/>
            </w:r>
            <w:r w:rsidRPr="00911695">
              <w:rPr>
                <w:rFonts w:ascii="Times New Roman" w:hAnsi="Times New Roman"/>
                <w:u w:val="single"/>
              </w:rPr>
              <w:tab/>
            </w:r>
          </w:p>
          <w:p w14:paraId="19C8A5D1" w14:textId="77777777" w:rsidR="00F65DDB" w:rsidRPr="00911695" w:rsidRDefault="00F65DDB" w:rsidP="00463044">
            <w:pPr>
              <w:outlineLvl w:val="0"/>
              <w:rPr>
                <w:rFonts w:ascii="Times New Roman" w:hAnsi="Times New Roman"/>
              </w:rPr>
            </w:pPr>
          </w:p>
          <w:p w14:paraId="418DEFCF" w14:textId="77777777" w:rsidR="00F65DDB" w:rsidRPr="00911695" w:rsidRDefault="00F65DDB" w:rsidP="00463044">
            <w:pPr>
              <w:outlineLvl w:val="0"/>
              <w:rPr>
                <w:rFonts w:ascii="Times New Roman" w:hAnsi="Times New Roman"/>
              </w:rPr>
            </w:pPr>
            <w:r w:rsidRPr="00911695">
              <w:rPr>
                <w:rFonts w:ascii="Times New Roman" w:hAnsi="Times New Roman"/>
              </w:rPr>
              <w:t xml:space="preserve">How many could not taste the PTC? </w:t>
            </w:r>
            <w:r w:rsidRPr="00911695">
              <w:rPr>
                <w:rFonts w:ascii="Times New Roman" w:hAnsi="Times New Roman"/>
                <w:u w:val="single"/>
              </w:rPr>
              <w:tab/>
            </w:r>
            <w:r w:rsidRPr="00911695">
              <w:rPr>
                <w:rFonts w:ascii="Times New Roman" w:hAnsi="Times New Roman"/>
                <w:u w:val="single"/>
              </w:rPr>
              <w:tab/>
            </w:r>
            <w:r w:rsidRPr="00911695">
              <w:rPr>
                <w:rFonts w:ascii="Times New Roman" w:hAnsi="Times New Roman"/>
                <w:u w:val="single"/>
              </w:rPr>
              <w:tab/>
            </w:r>
          </w:p>
          <w:p w14:paraId="7D35AA78" w14:textId="77777777" w:rsidR="00F65DDB" w:rsidRPr="00911695" w:rsidRDefault="00F65DDB" w:rsidP="00463044">
            <w:pPr>
              <w:outlineLvl w:val="0"/>
              <w:rPr>
                <w:rFonts w:ascii="Times New Roman" w:hAnsi="Times New Roman"/>
              </w:rPr>
            </w:pPr>
          </w:p>
          <w:p w14:paraId="0ED9A85F" w14:textId="77777777" w:rsidR="00F65DDB" w:rsidRDefault="00F65DDB" w:rsidP="00463044">
            <w:pPr>
              <w:outlineLvl w:val="0"/>
              <w:rPr>
                <w:rFonts w:ascii="Times New Roman" w:hAnsi="Times New Roman"/>
                <w:u w:val="single"/>
              </w:rPr>
            </w:pPr>
            <w:r w:rsidRPr="00911695">
              <w:rPr>
                <w:rFonts w:ascii="Times New Roman" w:hAnsi="Times New Roman"/>
              </w:rPr>
              <w:t>How many were supertasters?</w:t>
            </w:r>
            <w:r>
              <w:rPr>
                <w:rFonts w:ascii="Times New Roman" w:hAnsi="Times New Roman"/>
              </w:rPr>
              <w:t xml:space="preserve"> </w:t>
            </w:r>
            <w:r w:rsidRPr="00911695">
              <w:rPr>
                <w:rFonts w:ascii="Times New Roman" w:hAnsi="Times New Roman"/>
                <w:u w:val="single"/>
              </w:rPr>
              <w:tab/>
            </w:r>
            <w:r w:rsidRPr="00911695">
              <w:rPr>
                <w:rFonts w:ascii="Times New Roman" w:hAnsi="Times New Roman"/>
                <w:u w:val="single"/>
              </w:rPr>
              <w:tab/>
            </w:r>
          </w:p>
          <w:p w14:paraId="4F1CF1D8" w14:textId="77777777" w:rsidR="00F65DDB" w:rsidRDefault="00F65DDB" w:rsidP="00463044">
            <w:pPr>
              <w:outlineLvl w:val="0"/>
              <w:rPr>
                <w:rFonts w:ascii="Times New Roman" w:hAnsi="Times New Roman"/>
                <w:u w:val="single"/>
              </w:rPr>
            </w:pPr>
          </w:p>
          <w:p w14:paraId="2476C130" w14:textId="77777777" w:rsidR="00F65DDB" w:rsidRDefault="00F65DDB" w:rsidP="00463044">
            <w:pPr>
              <w:outlineLvl w:val="0"/>
              <w:rPr>
                <w:rFonts w:ascii="Times New Roman" w:hAnsi="Times New Roman"/>
                <w:u w:val="single"/>
              </w:rPr>
            </w:pPr>
            <w:r>
              <w:rPr>
                <w:rFonts w:ascii="Times New Roman" w:hAnsi="Times New Roman"/>
              </w:rPr>
              <w:t xml:space="preserve">What is the ratio of kids who can taste PTC? </w:t>
            </w:r>
            <w:r w:rsidRPr="00911695">
              <w:rPr>
                <w:rFonts w:ascii="Times New Roman" w:hAnsi="Times New Roman"/>
                <w:u w:val="single"/>
              </w:rPr>
              <w:tab/>
            </w:r>
            <w:r w:rsidRPr="00911695">
              <w:rPr>
                <w:rFonts w:ascii="Times New Roman" w:hAnsi="Times New Roman"/>
                <w:u w:val="single"/>
              </w:rPr>
              <w:tab/>
            </w:r>
          </w:p>
          <w:p w14:paraId="7ADE207B" w14:textId="77777777" w:rsidR="00F65DDB" w:rsidRDefault="00F65DDB" w:rsidP="00463044">
            <w:pPr>
              <w:outlineLvl w:val="0"/>
              <w:rPr>
                <w:rFonts w:ascii="Times New Roman" w:hAnsi="Times New Roman"/>
                <w:u w:val="single"/>
              </w:rPr>
            </w:pPr>
          </w:p>
          <w:p w14:paraId="36910AEA" w14:textId="77777777" w:rsidR="00F65DDB" w:rsidRPr="007E39F1" w:rsidRDefault="00F65DDB" w:rsidP="00463044">
            <w:pPr>
              <w:outlineLvl w:val="0"/>
              <w:rPr>
                <w:rFonts w:ascii="Times New Roman" w:hAnsi="Times New Roman"/>
              </w:rPr>
            </w:pPr>
            <w:r>
              <w:rPr>
                <w:rFonts w:ascii="Times New Roman" w:hAnsi="Times New Roman"/>
              </w:rPr>
              <w:t xml:space="preserve">What is the percentage of kids who cannot? </w:t>
            </w:r>
            <w:r w:rsidRPr="00911695">
              <w:rPr>
                <w:rFonts w:ascii="Times New Roman" w:hAnsi="Times New Roman"/>
                <w:u w:val="single"/>
              </w:rPr>
              <w:tab/>
            </w:r>
            <w:r w:rsidRPr="00911695">
              <w:rPr>
                <w:rFonts w:ascii="Times New Roman" w:hAnsi="Times New Roman"/>
                <w:u w:val="single"/>
              </w:rPr>
              <w:tab/>
            </w:r>
            <w:r w:rsidRPr="00911695">
              <w:rPr>
                <w:rFonts w:ascii="Times New Roman" w:hAnsi="Times New Roman"/>
                <w:u w:val="single"/>
              </w:rPr>
              <w:tab/>
            </w:r>
          </w:p>
          <w:p w14:paraId="755C9323" w14:textId="77777777" w:rsidR="00F65DDB" w:rsidRPr="00911695" w:rsidRDefault="00F65DDB" w:rsidP="00463044">
            <w:pPr>
              <w:outlineLvl w:val="0"/>
              <w:rPr>
                <w:rFonts w:ascii="Times New Roman" w:hAnsi="Times New Roman"/>
              </w:rPr>
            </w:pPr>
          </w:p>
        </w:tc>
        <w:tc>
          <w:tcPr>
            <w:tcW w:w="2965" w:type="dxa"/>
          </w:tcPr>
          <w:p w14:paraId="7B85A7A3" w14:textId="77777777" w:rsidR="00F65DDB" w:rsidRPr="007E39F1" w:rsidRDefault="00F65DDB" w:rsidP="00463044">
            <w:pPr>
              <w:rPr>
                <w:rFonts w:ascii="Times New Roman" w:hAnsi="Times New Roman"/>
              </w:rPr>
            </w:pPr>
            <w:r w:rsidRPr="007E39F1">
              <w:rPr>
                <w:rFonts w:ascii="Times New Roman" w:hAnsi="Times New Roman"/>
              </w:rPr>
              <w:t xml:space="preserve">If you divide the total number of students in the class by the number of students who have/don’t have a trait, you can get a ratio or percentage. </w:t>
            </w:r>
          </w:p>
          <w:p w14:paraId="517D1738" w14:textId="77777777" w:rsidR="00F65DDB" w:rsidRDefault="00F65DDB" w:rsidP="00463044">
            <w:pPr>
              <w:rPr>
                <w:rFonts w:ascii="Times New Roman" w:hAnsi="Times New Roman"/>
              </w:rPr>
            </w:pPr>
          </w:p>
          <w:p w14:paraId="46F094B0" w14:textId="77777777" w:rsidR="00F65DDB" w:rsidRPr="00911695" w:rsidRDefault="00F65DDB" w:rsidP="00463044">
            <w:pPr>
              <w:rPr>
                <w:rFonts w:ascii="Times New Roman" w:hAnsi="Times New Roman"/>
              </w:rPr>
            </w:pPr>
            <w:r w:rsidRPr="00911695">
              <w:rPr>
                <w:rFonts w:ascii="Times New Roman" w:hAnsi="Times New Roman"/>
              </w:rPr>
              <w:t>So</w:t>
            </w:r>
            <w:r>
              <w:rPr>
                <w:rFonts w:ascii="Times New Roman" w:hAnsi="Times New Roman"/>
              </w:rPr>
              <w:t>,</w:t>
            </w:r>
            <w:r w:rsidRPr="00911695">
              <w:rPr>
                <w:rFonts w:ascii="Times New Roman" w:hAnsi="Times New Roman"/>
              </w:rPr>
              <w:t xml:space="preserve"> if 7 kids taste PTC and you have 21 kids in class, then 7/21 is your ratio</w:t>
            </w:r>
            <w:r>
              <w:rPr>
                <w:rFonts w:ascii="Times New Roman" w:hAnsi="Times New Roman"/>
              </w:rPr>
              <w:t xml:space="preserve"> of kids who can taste PTC</w:t>
            </w:r>
            <w:r w:rsidRPr="00911695">
              <w:rPr>
                <w:rFonts w:ascii="Times New Roman" w:hAnsi="Times New Roman"/>
              </w:rPr>
              <w:t>, which is 33.3%</w:t>
            </w:r>
          </w:p>
        </w:tc>
      </w:tr>
    </w:tbl>
    <w:p w14:paraId="0664B457" w14:textId="77777777" w:rsidR="00F65DDB" w:rsidRDefault="00F65DDB" w:rsidP="00F65DDB">
      <w:pPr>
        <w:outlineLvl w:val="0"/>
      </w:pPr>
    </w:p>
    <w:p w14:paraId="6067255A" w14:textId="77777777" w:rsidR="00F65DDB" w:rsidRDefault="00F65DDB" w:rsidP="00F65DDB">
      <w:pPr>
        <w:outlineLvl w:val="0"/>
      </w:pPr>
      <w:r>
        <w:rPr>
          <w:b/>
        </w:rPr>
        <w:t>Can you make a graph?</w:t>
      </w:r>
    </w:p>
    <w:p w14:paraId="7010CCED" w14:textId="77777777" w:rsidR="00F65DDB" w:rsidRDefault="00F65DDB" w:rsidP="00F65DDB">
      <w:pPr>
        <w:outlineLvl w:val="0"/>
      </w:pPr>
    </w:p>
    <w:p w14:paraId="4F929B21" w14:textId="77777777" w:rsidR="00F65DDB" w:rsidRDefault="00F65DDB" w:rsidP="00F65DDB">
      <w:pPr>
        <w:outlineLvl w:val="0"/>
      </w:pPr>
      <w:r>
        <w:t>There are a lot of ways to share data (like how many kids in your class can taste PTC).  You can do it in words, you can use numbers and percentages. You can draw a table (like the one on the previous page), or a graph. What kind of graph do you want to draw? A bar graph? A pie chart? A line graph? Try one!</w:t>
      </w:r>
    </w:p>
    <w:p w14:paraId="465624B8" w14:textId="77777777" w:rsidR="00F65DDB" w:rsidRDefault="00F65DDB" w:rsidP="00F65DDB">
      <w:pPr>
        <w:outlineLvl w:val="0"/>
      </w:pPr>
    </w:p>
    <w:tbl>
      <w:tblPr>
        <w:tblStyle w:val="TableGrid"/>
        <w:tblW w:w="0" w:type="auto"/>
        <w:tblLook w:val="04A0" w:firstRow="1" w:lastRow="0" w:firstColumn="1" w:lastColumn="0" w:noHBand="0" w:noVBand="1"/>
      </w:tblPr>
      <w:tblGrid>
        <w:gridCol w:w="3145"/>
        <w:gridCol w:w="2340"/>
        <w:gridCol w:w="3240"/>
      </w:tblGrid>
      <w:tr w:rsidR="00F65DDB" w14:paraId="66F54050" w14:textId="77777777" w:rsidTr="00463044">
        <w:tc>
          <w:tcPr>
            <w:tcW w:w="3145" w:type="dxa"/>
            <w:tcBorders>
              <w:top w:val="nil"/>
              <w:right w:val="nil"/>
            </w:tcBorders>
          </w:tcPr>
          <w:p w14:paraId="71CB779D" w14:textId="77777777" w:rsidR="00F65DDB" w:rsidRDefault="00F65DDB" w:rsidP="00463044">
            <w:pPr>
              <w:outlineLvl w:val="0"/>
            </w:pPr>
          </w:p>
          <w:p w14:paraId="25B8BAE5" w14:textId="77777777" w:rsidR="00F65DDB" w:rsidRDefault="00F65DDB" w:rsidP="00463044">
            <w:pPr>
              <w:outlineLvl w:val="0"/>
            </w:pPr>
          </w:p>
          <w:p w14:paraId="3AE6BC95" w14:textId="77777777" w:rsidR="00F65DDB" w:rsidRDefault="00F65DDB" w:rsidP="00463044">
            <w:pPr>
              <w:outlineLvl w:val="0"/>
            </w:pPr>
          </w:p>
          <w:p w14:paraId="40DD6E5B" w14:textId="77777777" w:rsidR="00F65DDB" w:rsidRDefault="00F65DDB" w:rsidP="00463044">
            <w:pPr>
              <w:outlineLvl w:val="0"/>
            </w:pPr>
          </w:p>
          <w:p w14:paraId="09DF64D1" w14:textId="77777777" w:rsidR="00F65DDB" w:rsidRDefault="00F65DDB" w:rsidP="00463044">
            <w:pPr>
              <w:outlineLvl w:val="0"/>
            </w:pPr>
          </w:p>
          <w:p w14:paraId="5A2B4B8A" w14:textId="77777777" w:rsidR="00F65DDB" w:rsidRDefault="00F65DDB" w:rsidP="00463044">
            <w:pPr>
              <w:outlineLvl w:val="0"/>
            </w:pPr>
          </w:p>
          <w:p w14:paraId="49FDCE04" w14:textId="77777777" w:rsidR="00F65DDB" w:rsidRDefault="00F65DDB" w:rsidP="00463044">
            <w:pPr>
              <w:outlineLvl w:val="0"/>
            </w:pPr>
          </w:p>
          <w:p w14:paraId="28D543F9" w14:textId="77777777" w:rsidR="00F65DDB" w:rsidRDefault="00F65DDB" w:rsidP="00463044">
            <w:pPr>
              <w:outlineLvl w:val="0"/>
            </w:pPr>
          </w:p>
          <w:p w14:paraId="189D7D1A" w14:textId="77777777" w:rsidR="00F65DDB" w:rsidRDefault="00F65DDB" w:rsidP="00463044">
            <w:pPr>
              <w:outlineLvl w:val="0"/>
            </w:pPr>
          </w:p>
        </w:tc>
        <w:tc>
          <w:tcPr>
            <w:tcW w:w="2340" w:type="dxa"/>
            <w:tcBorders>
              <w:top w:val="nil"/>
              <w:left w:val="nil"/>
              <w:bottom w:val="nil"/>
              <w:right w:val="single" w:sz="4" w:space="0" w:color="auto"/>
            </w:tcBorders>
          </w:tcPr>
          <w:p w14:paraId="6CD51985" w14:textId="77777777" w:rsidR="00F65DDB" w:rsidRDefault="00F65DDB" w:rsidP="00463044">
            <w:pPr>
              <w:outlineLvl w:val="0"/>
            </w:pPr>
          </w:p>
          <w:p w14:paraId="464103AB" w14:textId="77777777" w:rsidR="00F65DDB" w:rsidRDefault="00F65DDB" w:rsidP="00463044">
            <w:pPr>
              <w:outlineLvl w:val="0"/>
            </w:pPr>
          </w:p>
          <w:p w14:paraId="473696CE" w14:textId="77777777" w:rsidR="00F65DDB" w:rsidRDefault="00F65DDB" w:rsidP="00463044">
            <w:pPr>
              <w:outlineLvl w:val="0"/>
            </w:pPr>
          </w:p>
        </w:tc>
        <w:tc>
          <w:tcPr>
            <w:tcW w:w="3240" w:type="dxa"/>
            <w:tcBorders>
              <w:top w:val="nil"/>
              <w:left w:val="single" w:sz="4" w:space="0" w:color="auto"/>
              <w:right w:val="nil"/>
            </w:tcBorders>
          </w:tcPr>
          <w:p w14:paraId="144434F4" w14:textId="77777777" w:rsidR="00F65DDB" w:rsidRDefault="00F65DDB" w:rsidP="00463044">
            <w:pPr>
              <w:outlineLvl w:val="0"/>
            </w:pPr>
          </w:p>
          <w:p w14:paraId="17B03F7F" w14:textId="77777777" w:rsidR="00F65DDB" w:rsidRDefault="00F65DDB" w:rsidP="00463044">
            <w:pPr>
              <w:outlineLvl w:val="0"/>
            </w:pPr>
          </w:p>
          <w:p w14:paraId="5F80B038" w14:textId="77777777" w:rsidR="00F65DDB" w:rsidRDefault="00F65DDB" w:rsidP="00463044">
            <w:pPr>
              <w:outlineLvl w:val="0"/>
            </w:pPr>
          </w:p>
        </w:tc>
      </w:tr>
    </w:tbl>
    <w:p w14:paraId="69B13372" w14:textId="77777777" w:rsidR="00F65DDB" w:rsidRDefault="00F65DDB" w:rsidP="00F65DDB">
      <w:pPr>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65DDB" w14:paraId="7DD75BEF" w14:textId="77777777" w:rsidTr="00463044">
        <w:tc>
          <w:tcPr>
            <w:tcW w:w="4675" w:type="dxa"/>
          </w:tcPr>
          <w:p w14:paraId="4E0F9C51" w14:textId="77777777" w:rsidR="00F65DDB" w:rsidRDefault="00F65DDB" w:rsidP="00463044">
            <w:pPr>
              <w:outlineLvl w:val="0"/>
            </w:pPr>
            <w:r>
              <w:rPr>
                <w:noProof/>
              </w:rPr>
              <mc:AlternateContent>
                <mc:Choice Requires="wps">
                  <w:drawing>
                    <wp:anchor distT="0" distB="0" distL="114300" distR="114300" simplePos="0" relativeHeight="251661312" behindDoc="0" locked="0" layoutInCell="1" allowOverlap="1" wp14:anchorId="637B893F" wp14:editId="154D26E2">
                      <wp:simplePos x="0" y="0"/>
                      <wp:positionH relativeFrom="column">
                        <wp:posOffset>15240</wp:posOffset>
                      </wp:positionH>
                      <wp:positionV relativeFrom="paragraph">
                        <wp:posOffset>49530</wp:posOffset>
                      </wp:positionV>
                      <wp:extent cx="2200910" cy="2058670"/>
                      <wp:effectExtent l="0" t="0" r="34290" b="24130"/>
                      <wp:wrapThrough wrapText="bothSides">
                        <wp:wrapPolygon edited="0">
                          <wp:start x="7977" y="0"/>
                          <wp:lineTo x="6232" y="533"/>
                          <wp:lineTo x="1496" y="3465"/>
                          <wp:lineTo x="0" y="7462"/>
                          <wp:lineTo x="0" y="13858"/>
                          <wp:lineTo x="1246" y="17056"/>
                          <wp:lineTo x="1246" y="17589"/>
                          <wp:lineTo x="6232" y="21320"/>
                          <wp:lineTo x="7977" y="21587"/>
                          <wp:lineTo x="13710" y="21587"/>
                          <wp:lineTo x="15455" y="21320"/>
                          <wp:lineTo x="20441" y="17589"/>
                          <wp:lineTo x="20441" y="17056"/>
                          <wp:lineTo x="21687" y="13858"/>
                          <wp:lineTo x="21687" y="7462"/>
                          <wp:lineTo x="20441" y="3465"/>
                          <wp:lineTo x="15705" y="533"/>
                          <wp:lineTo x="13710" y="0"/>
                          <wp:lineTo x="7977" y="0"/>
                        </wp:wrapPolygon>
                      </wp:wrapThrough>
                      <wp:docPr id="29" name="Oval 29"/>
                      <wp:cNvGraphicFramePr/>
                      <a:graphic xmlns:a="http://schemas.openxmlformats.org/drawingml/2006/main">
                        <a:graphicData uri="http://schemas.microsoft.com/office/word/2010/wordprocessingShape">
                          <wps:wsp>
                            <wps:cNvSpPr/>
                            <wps:spPr>
                              <a:xfrm>
                                <a:off x="0" y="0"/>
                                <a:ext cx="2200910" cy="2058670"/>
                              </a:xfrm>
                              <a:prstGeom prst="ellipse">
                                <a:avLst/>
                              </a:prstGeom>
                              <a:noFill/>
                              <a:ln w="222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64581" id="Oval 29" o:spid="_x0000_s1026" style="position:absolute;margin-left:1.2pt;margin-top:3.9pt;width:173.3pt;height:1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" filled="f" strokecolor="#0070c0" strokeweight="1.75pt">
                      <v:stroke joinstyle="miter"/>
                      <w10:wrap type="through"/>
                    </v:oval>
                  </w:pict>
                </mc:Fallback>
              </mc:AlternateContent>
            </w:r>
          </w:p>
          <w:p w14:paraId="47ECAB96" w14:textId="77777777" w:rsidR="00F65DDB" w:rsidRDefault="00F65DDB" w:rsidP="00463044">
            <w:pPr>
              <w:outlineLvl w:val="0"/>
            </w:pPr>
          </w:p>
          <w:p w14:paraId="5D7F835D" w14:textId="77777777" w:rsidR="00F65DDB" w:rsidRDefault="00F65DDB" w:rsidP="00463044">
            <w:pPr>
              <w:outlineLvl w:val="0"/>
            </w:pPr>
          </w:p>
          <w:p w14:paraId="7FDF79DF" w14:textId="77777777" w:rsidR="00F65DDB" w:rsidRDefault="00F65DDB" w:rsidP="00463044">
            <w:pPr>
              <w:outlineLvl w:val="0"/>
            </w:pPr>
          </w:p>
          <w:p w14:paraId="3B536037" w14:textId="77777777" w:rsidR="00F65DDB" w:rsidRDefault="00F65DDB" w:rsidP="00463044">
            <w:pPr>
              <w:outlineLvl w:val="0"/>
            </w:pPr>
          </w:p>
          <w:p w14:paraId="089EEFBB" w14:textId="77777777" w:rsidR="00F65DDB" w:rsidRDefault="00F65DDB" w:rsidP="00463044">
            <w:pPr>
              <w:outlineLvl w:val="0"/>
            </w:pPr>
          </w:p>
          <w:p w14:paraId="545F92ED" w14:textId="77777777" w:rsidR="00F65DDB" w:rsidRDefault="00F65DDB" w:rsidP="00463044">
            <w:pPr>
              <w:outlineLvl w:val="0"/>
            </w:pPr>
          </w:p>
          <w:p w14:paraId="71947E90" w14:textId="77777777" w:rsidR="00F65DDB" w:rsidRDefault="00F65DDB" w:rsidP="00463044">
            <w:pPr>
              <w:outlineLvl w:val="0"/>
            </w:pPr>
          </w:p>
          <w:p w14:paraId="68C84CCD" w14:textId="77777777" w:rsidR="00F65DDB" w:rsidRDefault="00F65DDB" w:rsidP="00463044">
            <w:pPr>
              <w:outlineLvl w:val="0"/>
            </w:pPr>
          </w:p>
          <w:p w14:paraId="6737434A" w14:textId="77777777" w:rsidR="00F65DDB" w:rsidRDefault="00F65DDB" w:rsidP="00463044">
            <w:pPr>
              <w:outlineLvl w:val="0"/>
            </w:pPr>
          </w:p>
          <w:p w14:paraId="3E36BEA9" w14:textId="77777777" w:rsidR="00F65DDB" w:rsidRDefault="00F65DDB" w:rsidP="00463044">
            <w:pPr>
              <w:outlineLvl w:val="0"/>
            </w:pPr>
          </w:p>
          <w:p w14:paraId="4E1D6086" w14:textId="77777777" w:rsidR="00F017B9" w:rsidRDefault="00F017B9" w:rsidP="00463044">
            <w:pPr>
              <w:outlineLvl w:val="0"/>
            </w:pPr>
          </w:p>
        </w:tc>
        <w:tc>
          <w:tcPr>
            <w:tcW w:w="4675" w:type="dxa"/>
          </w:tcPr>
          <w:p w14:paraId="580CCB12" w14:textId="77777777" w:rsidR="00F65DDB" w:rsidRDefault="00F65DDB" w:rsidP="00463044">
            <w:pPr>
              <w:outlineLvl w:val="0"/>
            </w:pPr>
            <w:r>
              <w:rPr>
                <w:noProof/>
              </w:rPr>
              <mc:AlternateContent>
                <mc:Choice Requires="wps">
                  <w:drawing>
                    <wp:anchor distT="0" distB="0" distL="114300" distR="114300" simplePos="0" relativeHeight="251662336" behindDoc="0" locked="0" layoutInCell="1" allowOverlap="1" wp14:anchorId="4BD95C48" wp14:editId="6CB60820">
                      <wp:simplePos x="0" y="0"/>
                      <wp:positionH relativeFrom="column">
                        <wp:posOffset>478790</wp:posOffset>
                      </wp:positionH>
                      <wp:positionV relativeFrom="paragraph">
                        <wp:posOffset>50800</wp:posOffset>
                      </wp:positionV>
                      <wp:extent cx="2134870" cy="2058670"/>
                      <wp:effectExtent l="0" t="0" r="24130" b="24130"/>
                      <wp:wrapThrough wrapText="bothSides">
                        <wp:wrapPolygon edited="0">
                          <wp:start x="7967" y="0"/>
                          <wp:lineTo x="5911" y="533"/>
                          <wp:lineTo x="1542" y="3465"/>
                          <wp:lineTo x="514" y="6130"/>
                          <wp:lineTo x="0" y="7729"/>
                          <wp:lineTo x="0" y="13858"/>
                          <wp:lineTo x="1285" y="17056"/>
                          <wp:lineTo x="1285" y="17589"/>
                          <wp:lineTo x="6168" y="21320"/>
                          <wp:lineTo x="7967" y="21587"/>
                          <wp:lineTo x="13620" y="21587"/>
                          <wp:lineTo x="15419" y="21320"/>
                          <wp:lineTo x="20302" y="17589"/>
                          <wp:lineTo x="20302" y="17056"/>
                          <wp:lineTo x="21587" y="13858"/>
                          <wp:lineTo x="21587" y="7729"/>
                          <wp:lineTo x="20302" y="3465"/>
                          <wp:lineTo x="15419" y="533"/>
                          <wp:lineTo x="13620" y="0"/>
                          <wp:lineTo x="7967" y="0"/>
                        </wp:wrapPolygon>
                      </wp:wrapThrough>
                      <wp:docPr id="30" name="Oval 30"/>
                      <wp:cNvGraphicFramePr/>
                      <a:graphic xmlns:a="http://schemas.openxmlformats.org/drawingml/2006/main">
                        <a:graphicData uri="http://schemas.microsoft.com/office/word/2010/wordprocessingShape">
                          <wps:wsp>
                            <wps:cNvSpPr/>
                            <wps:spPr>
                              <a:xfrm>
                                <a:off x="0" y="0"/>
                                <a:ext cx="2134870" cy="2058670"/>
                              </a:xfrm>
                              <a:prstGeom prst="ellipse">
                                <a:avLst/>
                              </a:prstGeom>
                              <a:noFill/>
                              <a:ln w="222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A0524" id="Oval 30" o:spid="_x0000_s1026" style="position:absolute;margin-left:37.7pt;margin-top:4pt;width:168.1pt;height:16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" filled="f" strokecolor="#0070c0" strokeweight="1.75pt">
                      <v:stroke joinstyle="miter"/>
                      <w10:wrap type="through"/>
                    </v:oval>
                  </w:pict>
                </mc:Fallback>
              </mc:AlternateContent>
            </w:r>
          </w:p>
        </w:tc>
      </w:tr>
    </w:tbl>
    <w:p w14:paraId="49EEDD54" w14:textId="1D7097BD" w:rsidR="006F0DCB" w:rsidRDefault="00F017B9" w:rsidP="00F017B9">
      <w:pPr>
        <w:spacing w:line="360" w:lineRule="auto"/>
      </w:pPr>
      <w:r>
        <w:t xml:space="preserve">Do your findings support or refute your hypothesis? </w:t>
      </w:r>
      <w:r>
        <w:rPr>
          <w:u w:val="single"/>
        </w:rPr>
        <w:tab/>
      </w:r>
      <w:bookmarkStart w:id="0" w:name="_GoBack"/>
      <w:bookmarkEnd w:id="0"/>
      <w:r>
        <w:rPr>
          <w:u w:val="single"/>
        </w:rPr>
        <w:tab/>
      </w:r>
      <w:r>
        <w:rPr>
          <w:u w:val="single"/>
        </w:rPr>
        <w:tab/>
      </w:r>
      <w:r>
        <w:rPr>
          <w:u w:val="single"/>
        </w:rPr>
        <w:tab/>
      </w:r>
      <w:r>
        <w:rPr>
          <w:u w:val="single"/>
        </w:rPr>
        <w:tab/>
      </w:r>
      <w:r>
        <w:rPr>
          <w:u w:val="single"/>
        </w:rPr>
        <w:tab/>
      </w:r>
    </w:p>
    <w:p w14:paraId="0379E975" w14:textId="77777777" w:rsidR="00F017B9" w:rsidRDefault="00F017B9" w:rsidP="00F017B9">
      <w:pPr>
        <w:spacing w:line="360" w:lineRule="auto"/>
      </w:pPr>
    </w:p>
    <w:p w14:paraId="76FDDF07" w14:textId="42D4C5CF" w:rsidR="00F017B9" w:rsidRDefault="00F017B9" w:rsidP="00F017B9">
      <w:pPr>
        <w:spacing w:line="360" w:lineRule="auto"/>
      </w:pPr>
      <w:r>
        <w:t xml:space="preserve">Do you think your findings are accurate? </w:t>
      </w:r>
      <w:r>
        <w:rPr>
          <w:u w:val="single"/>
        </w:rPr>
        <w:tab/>
      </w:r>
      <w:r>
        <w:rPr>
          <w:u w:val="single"/>
        </w:rPr>
        <w:tab/>
      </w:r>
      <w:r>
        <w:rPr>
          <w:u w:val="single"/>
        </w:rPr>
        <w:tab/>
      </w:r>
      <w:r>
        <w:rPr>
          <w:u w:val="single"/>
        </w:rPr>
        <w:tab/>
      </w:r>
      <w:r>
        <w:t xml:space="preserve"> Why/Why not?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B56CBD" w14:textId="77777777" w:rsidR="00F017B9" w:rsidRDefault="00F017B9" w:rsidP="00F017B9">
      <w:pPr>
        <w:spacing w:line="360" w:lineRule="auto"/>
      </w:pPr>
    </w:p>
    <w:p w14:paraId="06198700" w14:textId="7280416B" w:rsidR="00F017B9" w:rsidRDefault="00F017B9" w:rsidP="00F017B9">
      <w:pPr>
        <w:spacing w:line="360" w:lineRule="auto"/>
      </w:pPr>
      <w:r>
        <w:t>If you were going to run this experiment again, what would you do differently, and why?</w:t>
      </w:r>
    </w:p>
    <w:p w14:paraId="5A75C12A" w14:textId="77777777" w:rsidR="00F017B9" w:rsidRDefault="00F017B9" w:rsidP="00F017B9">
      <w:pPr>
        <w:spacing w:line="360" w:lineRule="auto"/>
      </w:pPr>
    </w:p>
    <w:p w14:paraId="3D5AABEB" w14:textId="6762E6D5" w:rsidR="00F017B9" w:rsidRDefault="00F017B9" w:rsidP="00F017B9">
      <w:pPr>
        <w:spacing w:line="360" w:lineRule="auto"/>
      </w:pPr>
      <w:r>
        <w:t>I’d do…</w:t>
      </w:r>
      <w:r>
        <w:tab/>
      </w:r>
      <w:r>
        <w:tab/>
      </w:r>
      <w:r>
        <w:tab/>
      </w:r>
      <w:r>
        <w:tab/>
      </w:r>
      <w:r>
        <w:tab/>
      </w:r>
      <w:r>
        <w:tab/>
        <w:t>Because…</w:t>
      </w:r>
    </w:p>
    <w:p w14:paraId="583E5C95" w14:textId="3E40B048" w:rsidR="00F017B9" w:rsidRDefault="00F017B9" w:rsidP="00F017B9">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13D3C531" w14:textId="33DA8EC1" w:rsidR="00F017B9" w:rsidRDefault="00F017B9" w:rsidP="00F017B9">
      <w:pPr>
        <w:spacing w:line="360"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62A3646B" w14:textId="77777777" w:rsidR="00F017B9" w:rsidRDefault="00F017B9" w:rsidP="00F017B9">
      <w:pPr>
        <w:spacing w:line="360" w:lineRule="auto"/>
      </w:pPr>
    </w:p>
    <w:p w14:paraId="315042B3" w14:textId="77777777" w:rsidR="00F017B9" w:rsidRPr="00F017B9" w:rsidRDefault="00F017B9"/>
    <w:p w14:paraId="5D9A93B8" w14:textId="77777777" w:rsidR="00902CDA" w:rsidRDefault="00902CDA"/>
    <w:sectPr w:rsidR="00902CDA" w:rsidSect="00CE55DB">
      <w:pgSz w:w="12240" w:h="15840"/>
      <w:pgMar w:top="1440" w:right="1440" w:bottom="1440" w:left="1440" w:header="720" w:footer="720" w:gutter="0"/>
      <w:cols w:space="720"/>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29B"/>
    <w:multiLevelType w:val="hybridMultilevel"/>
    <w:tmpl w:val="697E9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F21FB2"/>
    <w:multiLevelType w:val="hybridMultilevel"/>
    <w:tmpl w:val="5E3A6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16276F"/>
    <w:multiLevelType w:val="hybridMultilevel"/>
    <w:tmpl w:val="0C58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DB"/>
    <w:rsid w:val="00137237"/>
    <w:rsid w:val="00347477"/>
    <w:rsid w:val="00470ADE"/>
    <w:rsid w:val="00580020"/>
    <w:rsid w:val="00902CDA"/>
    <w:rsid w:val="00BF3264"/>
    <w:rsid w:val="00CE55DB"/>
    <w:rsid w:val="00D21028"/>
    <w:rsid w:val="00E66F4D"/>
    <w:rsid w:val="00E97B0D"/>
    <w:rsid w:val="00F017B9"/>
    <w:rsid w:val="00F65D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F5F0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5DD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DDB"/>
    <w:pPr>
      <w:ind w:left="720"/>
      <w:contextualSpacing/>
    </w:pPr>
  </w:style>
  <w:style w:type="table" w:styleId="TableGrid">
    <w:name w:val="Table Grid"/>
    <w:basedOn w:val="TableNormal"/>
    <w:uiPriority w:val="39"/>
    <w:rsid w:val="00F65DDB"/>
    <w:rPr>
      <w:rFonts w:asciiTheme="minorHAnsi" w:hAnsi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2967</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Take a Class Survey</vt:lpstr>
      <vt:lpstr>Materials:</vt:lpstr>
      <vt:lpstr>The Question: Is the ability to taste PTC more common than not being able to tas</vt:lpstr>
      <vt:lpstr>There will be more students who can taste PTC, than students who cannot.</vt:lpstr>
      <vt:lpstr>There will be more students who cannot taste PTC, than students who can.</vt:lpstr>
      <vt:lpstr>Procedure:</vt:lpstr>
      <vt:lpstr/>
      <vt:lpstr>Let’s talk about ratio and proportion</vt:lpstr>
      <vt:lpstr/>
      <vt:lpstr/>
      <vt:lpstr>Can you make a graph?</vt:lpstr>
      <vt:lpstr/>
      <vt:lpstr>There are a lot of ways to share data (like how many kids in your class can tast</vt:lpstr>
      <vt:lpstr/>
      <vt:lpstr/>
    </vt:vector>
  </TitlesOfParts>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Wright</dc:creator>
  <cp:keywords/>
  <dc:description/>
  <cp:lastModifiedBy>Elizabeth Wright</cp:lastModifiedBy>
  <cp:revision>3</cp:revision>
  <cp:lastPrinted>2017-10-16T20:42:00Z</cp:lastPrinted>
  <dcterms:created xsi:type="dcterms:W3CDTF">2017-10-16T20:42:00Z</dcterms:created>
  <dcterms:modified xsi:type="dcterms:W3CDTF">2017-10-16T20:44:00Z</dcterms:modified>
</cp:coreProperties>
</file>